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C64805A" w14:textId="77777777" w:rsidR="00AC0851" w:rsidRDefault="00AC0851" w:rsidP="00AC0851">
      <w:pPr>
        <w:pStyle w:val="NoSpacing"/>
      </w:pPr>
      <w:r>
        <w:rPr>
          <w:u w:val="single"/>
        </w:rPr>
        <w:t>John GODYN</w:t>
      </w:r>
      <w:r>
        <w:t xml:space="preserve">       (fl.1450)</w:t>
      </w:r>
    </w:p>
    <w:p w14:paraId="069CBD70" w14:textId="77777777" w:rsidR="00AC0851" w:rsidRDefault="00AC0851" w:rsidP="00AC0851">
      <w:pPr>
        <w:pStyle w:val="NoSpacing"/>
      </w:pPr>
      <w:r>
        <w:t>of London. Grocer.</w:t>
      </w:r>
    </w:p>
    <w:p w14:paraId="78D99C7A" w14:textId="77777777" w:rsidR="009A013F" w:rsidRDefault="009A013F" w:rsidP="00AC0851">
      <w:pPr>
        <w:pStyle w:val="NoSpacing"/>
      </w:pPr>
    </w:p>
    <w:p w14:paraId="05E87074" w14:textId="77777777" w:rsidR="009A013F" w:rsidRDefault="009A013F" w:rsidP="00AC0851">
      <w:pPr>
        <w:pStyle w:val="NoSpacing"/>
      </w:pPr>
    </w:p>
    <w:p w14:paraId="38F3007F" w14:textId="46D1376C" w:rsidR="009A013F" w:rsidRDefault="009A013F" w:rsidP="009A013F">
      <w:r>
        <w:t>= a daughter of Sir Hugh Hulse, Judge(q.v.). (Medieval Merchants p.3)</w:t>
      </w:r>
    </w:p>
    <w:p w14:paraId="461C22C4" w14:textId="77777777" w:rsidR="00AC0851" w:rsidRDefault="00AC0851" w:rsidP="00AC0851">
      <w:pPr>
        <w:pStyle w:val="NoSpacing"/>
        <w:ind w:left="720"/>
      </w:pPr>
    </w:p>
    <w:p w14:paraId="406E9212" w14:textId="77777777" w:rsidR="00AC0851" w:rsidRDefault="00AC0851" w:rsidP="00AC0851">
      <w:pPr>
        <w:pStyle w:val="NoSpacing"/>
        <w:ind w:left="720"/>
      </w:pPr>
    </w:p>
    <w:p w14:paraId="6CE68059" w14:textId="77777777" w:rsidR="00AC0851" w:rsidRDefault="00AC0851" w:rsidP="00AC0851">
      <w:pPr>
        <w:pStyle w:val="NoSpacing"/>
        <w:ind w:left="720"/>
      </w:pPr>
      <w:r>
        <w:t>1450</w:t>
      </w:r>
      <w:r>
        <w:tab/>
        <w:t>He made a plaint of debt against John Chevercourt of Stamford(q.v.).</w:t>
      </w:r>
    </w:p>
    <w:p w14:paraId="61D6BEEE" w14:textId="77777777" w:rsidR="00AC0851" w:rsidRDefault="00AC0851" w:rsidP="00AC0851">
      <w:pPr>
        <w:pStyle w:val="NoSpacing"/>
        <w:ind w:left="720"/>
      </w:pPr>
      <w:r>
        <w:tab/>
      </w:r>
      <w:r w:rsidRPr="00123895">
        <w:t>(</w:t>
      </w:r>
      <w:hyperlink r:id="rId6" w:history="1">
        <w:r w:rsidRPr="00123895">
          <w:rPr>
            <w:rStyle w:val="Hyperlink"/>
          </w:rPr>
          <w:t>http://aalt.law.uh.edu/Indices/CP40Indices/CP40no758/CP40no758Pl.htm</w:t>
        </w:r>
      </w:hyperlink>
      <w:r w:rsidRPr="00123895">
        <w:t>)</w:t>
      </w:r>
    </w:p>
    <w:p w14:paraId="0667A02F" w14:textId="77777777" w:rsidR="00AC0851" w:rsidRDefault="00AC0851" w:rsidP="00AC0851">
      <w:pPr>
        <w:pStyle w:val="NoSpacing"/>
        <w:ind w:left="720"/>
      </w:pPr>
      <w:r>
        <w:t>1450</w:t>
      </w:r>
      <w:r>
        <w:tab/>
        <w:t>He made a plaint of debt against Edmund Mawepas of London(q.v.).</w:t>
      </w:r>
    </w:p>
    <w:p w14:paraId="7C216DC6" w14:textId="6347F503" w:rsidR="009A013F" w:rsidRDefault="00AC0851" w:rsidP="009A013F">
      <w:pPr>
        <w:pStyle w:val="NoSpacing"/>
        <w:ind w:left="720"/>
      </w:pPr>
      <w:r>
        <w:tab/>
        <w:t>(ibid.)</w:t>
      </w:r>
    </w:p>
    <w:p w14:paraId="297D3C4B" w14:textId="77777777" w:rsidR="009A013F" w:rsidRDefault="009A013F" w:rsidP="009A013F">
      <w:pPr>
        <w:pStyle w:val="NoSpacing"/>
      </w:pPr>
      <w:r>
        <w:t>22 Oct.1456</w:t>
      </w:r>
      <w:r>
        <w:tab/>
        <w:t>He was discharged from serving on juries etc., being over 70 years of</w:t>
      </w:r>
    </w:p>
    <w:p w14:paraId="447ECA5C" w14:textId="77777777" w:rsidR="009A013F" w:rsidRDefault="009A013F" w:rsidP="009A013F">
      <w:pPr>
        <w:pStyle w:val="NoSpacing"/>
      </w:pPr>
      <w:r>
        <w:tab/>
      </w:r>
      <w:r>
        <w:tab/>
        <w:t>age.  (</w:t>
      </w:r>
      <w:hyperlink r:id="rId7" w:history="1">
        <w:r w:rsidRPr="002A43A6">
          <w:rPr>
            <w:rStyle w:val="Hyperlink"/>
          </w:rPr>
          <w:t>www.british-history.ac.uk/report.asp?compid=33735</w:t>
        </w:r>
      </w:hyperlink>
      <w:r>
        <w:t>)</w:t>
      </w:r>
    </w:p>
    <w:p w14:paraId="4F25FF57" w14:textId="77777777" w:rsidR="009A013F" w:rsidRDefault="009A013F" w:rsidP="009A013F">
      <w:pPr>
        <w:pStyle w:val="NoSpacing"/>
      </w:pPr>
      <w:r>
        <w:t>24 Mar.1464</w:t>
      </w:r>
      <w:r>
        <w:tab/>
        <w:t>Involved in the quitclaim of certain manors in Middlesex by John</w:t>
      </w:r>
    </w:p>
    <w:p w14:paraId="7FC1973A" w14:textId="77777777" w:rsidR="009A013F" w:rsidRDefault="009A013F" w:rsidP="009A013F">
      <w:pPr>
        <w:pStyle w:val="NoSpacing"/>
      </w:pPr>
      <w:r>
        <w:tab/>
      </w:r>
      <w:r>
        <w:tab/>
        <w:t>Stockton(q.v.). (C.C.R.1461-68 p.241)</w:t>
      </w:r>
    </w:p>
    <w:p w14:paraId="40D3781E" w14:textId="77777777" w:rsidR="009A013F" w:rsidRDefault="009A013F" w:rsidP="009A013F">
      <w:pPr>
        <w:pStyle w:val="NoSpacing"/>
      </w:pPr>
      <w:r>
        <w:tab/>
        <w:t>1465</w:t>
      </w:r>
      <w:r>
        <w:tab/>
        <w:t>He made his Will. (Medieval Merchants p.3)</w:t>
      </w:r>
    </w:p>
    <w:p w14:paraId="45DE4C49" w14:textId="77777777" w:rsidR="009A013F" w:rsidRPr="00F122C1" w:rsidRDefault="009A013F" w:rsidP="00AC0851">
      <w:pPr>
        <w:pStyle w:val="NoSpacing"/>
        <w:ind w:left="720"/>
      </w:pPr>
    </w:p>
    <w:p w14:paraId="46FEC468" w14:textId="77777777" w:rsidR="00AC0851" w:rsidRDefault="00AC0851" w:rsidP="00AC0851">
      <w:pPr>
        <w:pStyle w:val="NoSpacing"/>
        <w:ind w:left="720"/>
      </w:pPr>
    </w:p>
    <w:p w14:paraId="36C19250" w14:textId="77777777" w:rsidR="00AC0851" w:rsidRDefault="00AC0851" w:rsidP="00AC0851">
      <w:pPr>
        <w:pStyle w:val="NoSpacing"/>
        <w:ind w:left="720"/>
      </w:pPr>
    </w:p>
    <w:p w14:paraId="3B16DA4F" w14:textId="77777777" w:rsidR="00E47068" w:rsidRDefault="00AC0851" w:rsidP="00AC0851">
      <w:pPr>
        <w:pStyle w:val="NoSpacing"/>
      </w:pPr>
      <w:r>
        <w:t>14 June 2014</w:t>
      </w:r>
    </w:p>
    <w:p w14:paraId="4845A2C5" w14:textId="44DB13B9" w:rsidR="009A013F" w:rsidRPr="00C009D8" w:rsidRDefault="009A013F" w:rsidP="00AC0851">
      <w:pPr>
        <w:pStyle w:val="NoSpacing"/>
      </w:pPr>
      <w:r>
        <w:t xml:space="preserve"> 7 November 2024</w:t>
      </w:r>
    </w:p>
    <w:sectPr w:rsidR="009A013F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7F7F16B" w14:textId="77777777" w:rsidR="00AC0851" w:rsidRDefault="00AC0851" w:rsidP="00920DE3">
      <w:pPr>
        <w:spacing w:after="0" w:line="240" w:lineRule="auto"/>
      </w:pPr>
      <w:r>
        <w:separator/>
      </w:r>
    </w:p>
  </w:endnote>
  <w:endnote w:type="continuationSeparator" w:id="0">
    <w:p w14:paraId="76FD2223" w14:textId="77777777" w:rsidR="00AC0851" w:rsidRDefault="00AC0851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C3C36E" w14:textId="77777777"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2562F11" w14:textId="77777777" w:rsidR="00C009D8" w:rsidRPr="00C009D8" w:rsidRDefault="00C009D8">
    <w:pPr>
      <w:pStyle w:val="Footer"/>
    </w:pPr>
    <w:r>
      <w:t>Copyright I.S.Rogers 9 August 2013</w:t>
    </w:r>
  </w:p>
  <w:p w14:paraId="4F588860" w14:textId="77777777"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8C2D9B" w14:textId="77777777"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5FA46DF" w14:textId="77777777" w:rsidR="00AC0851" w:rsidRDefault="00AC0851" w:rsidP="00920DE3">
      <w:pPr>
        <w:spacing w:after="0" w:line="240" w:lineRule="auto"/>
      </w:pPr>
      <w:r>
        <w:separator/>
      </w:r>
    </w:p>
  </w:footnote>
  <w:footnote w:type="continuationSeparator" w:id="0">
    <w:p w14:paraId="0397B3B1" w14:textId="77777777" w:rsidR="00AC0851" w:rsidRDefault="00AC0851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2B04330" w14:textId="77777777"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53936D5" w14:textId="77777777"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002509A" w14:textId="77777777"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C0851"/>
    <w:rsid w:val="00120749"/>
    <w:rsid w:val="0022553C"/>
    <w:rsid w:val="00624CAE"/>
    <w:rsid w:val="00920DE3"/>
    <w:rsid w:val="009A013F"/>
    <w:rsid w:val="00AC0851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924493"/>
  <w15:docId w15:val="{EF068C51-1858-4105-805A-7912892F8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nhideWhenUsed/>
    <w:rsid w:val="00AC085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hyperlink" Target="http://www.british-history.ac.uk/report.asp?compid=33735" TargetMode="External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758/CP40no758Pl.htm" TargetMode="External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125</Words>
  <Characters>719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Ian Rogers</cp:lastModifiedBy>
  <cp:revision>2</cp:revision>
  <dcterms:created xsi:type="dcterms:W3CDTF">2014-09-05T17:50:00Z</dcterms:created>
  <dcterms:modified xsi:type="dcterms:W3CDTF">2024-11-07T07:54:00Z</dcterms:modified>
</cp:coreProperties>
</file>